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467E76D0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222B86">
        <w:t>11</w:t>
      </w:r>
      <w:r w:rsidRPr="000727D4" w:rsidR="00A8057D">
        <w:t xml:space="preserve"> </w:t>
      </w:r>
      <w:r w:rsidR="00222B86">
        <w:t>апреля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CD3287" w:rsidP="00A567F3" w14:paraId="4CD5932F" w14:textId="445EB548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222B86">
        <w:rPr>
          <w:b/>
          <w:bCs/>
        </w:rPr>
        <w:t>585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Pr="00CD3287" w:rsidR="00CD3287">
        <w:rPr>
          <w:b/>
          <w:iCs/>
        </w:rPr>
        <w:t>Грубий</w:t>
      </w:r>
      <w:r w:rsidRPr="00CD3287" w:rsidR="00CD3287">
        <w:rPr>
          <w:b/>
          <w:iCs/>
        </w:rPr>
        <w:t xml:space="preserve"> </w:t>
      </w:r>
      <w:r w:rsidR="007D1542">
        <w:rPr>
          <w:b/>
          <w:iCs/>
        </w:rPr>
        <w:t>К.В.***</w:t>
      </w:r>
      <w:r w:rsidRPr="00CD3287" w:rsidR="00A8057D">
        <w:t xml:space="preserve">, </w:t>
      </w:r>
      <w:r w:rsidRPr="00CD3287" w:rsidR="008050C9">
        <w:t>ранее</w:t>
      </w:r>
      <w:r w:rsidR="00CD3287">
        <w:t xml:space="preserve"> привлекалась</w:t>
      </w:r>
      <w:r w:rsidRPr="00CD3287" w:rsidR="008050C9">
        <w:t xml:space="preserve"> к</w:t>
      </w:r>
      <w:r w:rsidRPr="00CD3287" w:rsidR="00BD6D47">
        <w:t xml:space="preserve"> административной ответственности</w:t>
      </w:r>
      <w:r w:rsidRPr="00CD3287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1E6104A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Грубий</w:t>
      </w:r>
      <w:r>
        <w:rPr>
          <w:sz w:val="24"/>
          <w:szCs w:val="24"/>
        </w:rPr>
        <w:t xml:space="preserve"> К.В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7D1542">
        <w:rPr>
          <w:sz w:val="24"/>
          <w:szCs w:val="24"/>
        </w:rPr>
        <w:t>***</w:t>
      </w:r>
      <w:r w:rsidR="00131D1F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7D1542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222B86">
        <w:rPr>
          <w:sz w:val="24"/>
          <w:szCs w:val="24"/>
        </w:rPr>
        <w:t>14</w:t>
      </w:r>
      <w:r w:rsidRPr="000727D4" w:rsidR="00C72DEF">
        <w:rPr>
          <w:sz w:val="24"/>
          <w:szCs w:val="24"/>
        </w:rPr>
        <w:t>.</w:t>
      </w:r>
      <w:r w:rsidR="009B7633">
        <w:rPr>
          <w:sz w:val="24"/>
          <w:szCs w:val="24"/>
        </w:rPr>
        <w:t>1</w:t>
      </w:r>
      <w:r w:rsidR="00222B86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1F47A0">
        <w:rPr>
          <w:sz w:val="24"/>
          <w:szCs w:val="24"/>
        </w:rPr>
        <w:t>5</w:t>
      </w:r>
      <w:r w:rsidR="00DA3B84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222B86">
        <w:rPr>
          <w:sz w:val="24"/>
          <w:szCs w:val="24"/>
        </w:rPr>
        <w:t>26</w:t>
      </w:r>
      <w:r w:rsidR="00131D1F">
        <w:rPr>
          <w:sz w:val="24"/>
          <w:szCs w:val="24"/>
        </w:rPr>
        <w:t>.</w:t>
      </w:r>
      <w:r w:rsidR="009B7633">
        <w:rPr>
          <w:sz w:val="24"/>
          <w:szCs w:val="24"/>
        </w:rPr>
        <w:t>11</w:t>
      </w:r>
      <w:r w:rsidR="00DA3B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222B86">
        <w:rPr>
          <w:sz w:val="24"/>
          <w:szCs w:val="24"/>
        </w:rPr>
        <w:t>26</w:t>
      </w:r>
      <w:r w:rsidR="009B7633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0AA268E1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CD3287" w:rsidR="00CD3287">
        <w:t>Грубий</w:t>
      </w:r>
      <w:r w:rsidRPr="00CD3287" w:rsidR="00CD3287">
        <w:t xml:space="preserve"> К.В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</w:t>
      </w:r>
      <w:r w:rsidR="00DB7487">
        <w:t>тупило. Уважительная причина не</w:t>
      </w:r>
      <w:r>
        <w:t>явки судом не установлена.</w:t>
      </w:r>
    </w:p>
    <w:p w:rsidR="00A567F3" w:rsidRPr="000727D4" w:rsidP="00B93B60" w14:paraId="3DFB8183" w14:textId="139E2BF3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DB7487">
        <w:t>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778117D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554C64">
        <w:rPr>
          <w:sz w:val="24"/>
          <w:szCs w:val="24"/>
        </w:rPr>
        <w:t>1</w:t>
      </w:r>
      <w:r w:rsidR="009B7633">
        <w:rPr>
          <w:sz w:val="24"/>
          <w:szCs w:val="24"/>
        </w:rPr>
        <w:t>5.03.2024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222B86">
        <w:rPr>
          <w:sz w:val="24"/>
          <w:szCs w:val="24"/>
        </w:rPr>
        <w:t>14</w:t>
      </w:r>
      <w:r w:rsidRPr="000727D4" w:rsidR="00A8057D">
        <w:rPr>
          <w:sz w:val="24"/>
          <w:szCs w:val="24"/>
        </w:rPr>
        <w:t>.</w:t>
      </w:r>
      <w:r w:rsidR="009B7633">
        <w:rPr>
          <w:sz w:val="24"/>
          <w:szCs w:val="24"/>
        </w:rPr>
        <w:t>1</w:t>
      </w:r>
      <w:r w:rsidR="00222B86">
        <w:rPr>
          <w:sz w:val="24"/>
          <w:szCs w:val="24"/>
        </w:rPr>
        <w:t>1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0B60D3">
        <w:rPr>
          <w:sz w:val="24"/>
          <w:szCs w:val="24"/>
        </w:rPr>
        <w:t>выпиской из ГИС ГМП</w:t>
      </w:r>
      <w:r w:rsidRPr="000727D4">
        <w:rPr>
          <w:sz w:val="24"/>
          <w:szCs w:val="24"/>
        </w:rPr>
        <w:t xml:space="preserve"> об отсутствии оплаты штрафа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>
        <w:rPr>
          <w:sz w:val="24"/>
          <w:szCs w:val="24"/>
        </w:rPr>
        <w:t xml:space="preserve">. </w:t>
      </w:r>
      <w:r w:rsidRPr="00DB7487" w:rsidR="00DB7487">
        <w:rPr>
          <w:sz w:val="24"/>
          <w:szCs w:val="24"/>
        </w:rPr>
        <w:t>в установленный законом срок</w:t>
      </w:r>
      <w:r w:rsidR="00DB7487">
        <w:rPr>
          <w:sz w:val="24"/>
          <w:szCs w:val="24"/>
        </w:rPr>
        <w:t>.</w:t>
      </w:r>
    </w:p>
    <w:p w:rsidR="00A567F3" w:rsidRPr="000727D4" w:rsidP="00A567F3" w14:paraId="1B58DA0D" w14:textId="4DF903F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48BFFCBE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CD3287" w:rsidR="00CD3287">
        <w:rPr>
          <w:sz w:val="24"/>
          <w:szCs w:val="24"/>
        </w:rPr>
        <w:t>Грубий</w:t>
      </w:r>
      <w:r w:rsidRPr="00CD3287" w:rsidR="00CD3287">
        <w:rPr>
          <w:sz w:val="24"/>
          <w:szCs w:val="24"/>
        </w:rPr>
        <w:t xml:space="preserve"> К.В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33CB5AA9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CD3287">
        <w:rPr>
          <w:b/>
          <w:iCs/>
          <w:color w:val="auto"/>
          <w:sz w:val="24"/>
          <w:szCs w:val="24"/>
        </w:rPr>
        <w:t>Грубий</w:t>
      </w:r>
      <w:r w:rsidR="00CD3287">
        <w:rPr>
          <w:b/>
          <w:iCs/>
          <w:color w:val="auto"/>
          <w:sz w:val="24"/>
          <w:szCs w:val="24"/>
        </w:rPr>
        <w:t xml:space="preserve"> </w:t>
      </w:r>
      <w:r w:rsidR="007D1542">
        <w:rPr>
          <w:b/>
          <w:iCs/>
          <w:color w:val="auto"/>
          <w:sz w:val="24"/>
          <w:szCs w:val="24"/>
        </w:rPr>
        <w:t>К.В.</w:t>
      </w:r>
      <w:r w:rsidRPr="00CD3287" w:rsidR="00CD3287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DA3B84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DA3B84">
        <w:rPr>
          <w:color w:val="auto"/>
          <w:sz w:val="24"/>
          <w:szCs w:val="24"/>
        </w:rPr>
        <w:t>а</w:t>
      </w:r>
      <w:r w:rsidRPr="000727D4">
        <w:rPr>
          <w:color w:val="auto"/>
          <w:sz w:val="24"/>
          <w:szCs w:val="24"/>
        </w:rPr>
        <w:t xml:space="preserve"> (</w:t>
      </w:r>
      <w:r w:rsidR="00DA3B84">
        <w:rPr>
          <w:color w:val="auto"/>
          <w:sz w:val="24"/>
          <w:szCs w:val="24"/>
        </w:rPr>
        <w:t>1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</w:t>
      </w:r>
      <w:r w:rsidRPr="000727D4">
        <w:rPr>
          <w:color w:val="auto"/>
          <w:sz w:val="24"/>
          <w:szCs w:val="24"/>
        </w:rPr>
        <w:t xml:space="preserve">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5609EF4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22B86" w:rsidR="00222B86">
        <w:rPr>
          <w:bCs/>
          <w:color w:val="000000"/>
        </w:rPr>
        <w:t>0412365400765005852420163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1714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74C2C6E4" w14:textId="1B61E17C">
      <w:r>
        <w:t xml:space="preserve"> </w:t>
      </w:r>
    </w:p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31D1F"/>
    <w:rsid w:val="001503BB"/>
    <w:rsid w:val="00155C74"/>
    <w:rsid w:val="00193C3E"/>
    <w:rsid w:val="001F47A0"/>
    <w:rsid w:val="00222B86"/>
    <w:rsid w:val="002E0890"/>
    <w:rsid w:val="002F3CAC"/>
    <w:rsid w:val="003029B8"/>
    <w:rsid w:val="00361C04"/>
    <w:rsid w:val="00371015"/>
    <w:rsid w:val="003F4FE2"/>
    <w:rsid w:val="004122F9"/>
    <w:rsid w:val="00465173"/>
    <w:rsid w:val="004C612E"/>
    <w:rsid w:val="004E6F6E"/>
    <w:rsid w:val="004F5D40"/>
    <w:rsid w:val="00554C64"/>
    <w:rsid w:val="005C69D0"/>
    <w:rsid w:val="005F1485"/>
    <w:rsid w:val="00710271"/>
    <w:rsid w:val="00743430"/>
    <w:rsid w:val="007570BA"/>
    <w:rsid w:val="00780591"/>
    <w:rsid w:val="007D1542"/>
    <w:rsid w:val="007D6D0B"/>
    <w:rsid w:val="007E3E5C"/>
    <w:rsid w:val="008050C9"/>
    <w:rsid w:val="00814A04"/>
    <w:rsid w:val="00817554"/>
    <w:rsid w:val="008F667C"/>
    <w:rsid w:val="00904083"/>
    <w:rsid w:val="0093083B"/>
    <w:rsid w:val="009B7633"/>
    <w:rsid w:val="009C354A"/>
    <w:rsid w:val="00A567F3"/>
    <w:rsid w:val="00A66847"/>
    <w:rsid w:val="00A8057D"/>
    <w:rsid w:val="00AC2BF2"/>
    <w:rsid w:val="00AF48CD"/>
    <w:rsid w:val="00B54E44"/>
    <w:rsid w:val="00B8370F"/>
    <w:rsid w:val="00B85B1A"/>
    <w:rsid w:val="00B93B60"/>
    <w:rsid w:val="00BC572C"/>
    <w:rsid w:val="00BD6D47"/>
    <w:rsid w:val="00C120A9"/>
    <w:rsid w:val="00C72DEF"/>
    <w:rsid w:val="00CA2E4E"/>
    <w:rsid w:val="00CD3287"/>
    <w:rsid w:val="00D21C02"/>
    <w:rsid w:val="00D21D72"/>
    <w:rsid w:val="00D813EA"/>
    <w:rsid w:val="00DA3B84"/>
    <w:rsid w:val="00DB7487"/>
    <w:rsid w:val="00E03982"/>
    <w:rsid w:val="00E064EA"/>
    <w:rsid w:val="00E264AA"/>
    <w:rsid w:val="00E83100"/>
    <w:rsid w:val="00F6574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